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0C" w:rsidRPr="001C2656" w:rsidRDefault="001C0700" w:rsidP="00A1440C">
      <w:pPr>
        <w:spacing w:line="480" w:lineRule="atLeast"/>
        <w:jc w:val="left"/>
        <w:outlineLvl w:val="0"/>
        <w:rPr>
          <w:b/>
          <w:bCs/>
          <w:kern w:val="36"/>
          <w:szCs w:val="24"/>
        </w:rPr>
      </w:pPr>
      <w:r>
        <w:rPr>
          <w:b/>
          <w:bCs/>
          <w:kern w:val="36"/>
          <w:szCs w:val="24"/>
        </w:rPr>
        <w:t>Honvéd-kadét gimnáziumi tagozat</w:t>
      </w:r>
      <w:r w:rsidR="00A1440C">
        <w:rPr>
          <w:b/>
          <w:bCs/>
          <w:kern w:val="36"/>
          <w:szCs w:val="24"/>
        </w:rPr>
        <w:tab/>
      </w:r>
      <w:r w:rsidR="00A1440C">
        <w:rPr>
          <w:b/>
          <w:bCs/>
          <w:kern w:val="36"/>
          <w:szCs w:val="24"/>
        </w:rPr>
        <w:tab/>
      </w:r>
      <w:r w:rsidR="00A1440C">
        <w:rPr>
          <w:b/>
          <w:bCs/>
          <w:kern w:val="36"/>
          <w:szCs w:val="24"/>
        </w:rPr>
        <w:tab/>
      </w:r>
      <w:r w:rsidR="00A1440C">
        <w:rPr>
          <w:b/>
          <w:bCs/>
          <w:kern w:val="36"/>
          <w:szCs w:val="24"/>
        </w:rPr>
        <w:tab/>
      </w:r>
      <w:r w:rsidR="00A1440C">
        <w:rPr>
          <w:b/>
          <w:bCs/>
          <w:kern w:val="36"/>
          <w:szCs w:val="24"/>
        </w:rPr>
        <w:tab/>
      </w:r>
      <w:r w:rsidR="00A1440C">
        <w:rPr>
          <w:b/>
          <w:bCs/>
          <w:kern w:val="36"/>
          <w:szCs w:val="24"/>
        </w:rPr>
        <w:tab/>
      </w:r>
      <w:r w:rsidR="00A1440C">
        <w:rPr>
          <w:b/>
          <w:bCs/>
          <w:kern w:val="36"/>
          <w:szCs w:val="24"/>
        </w:rPr>
        <w:tab/>
      </w:r>
      <w:r w:rsidR="00A1440C">
        <w:rPr>
          <w:b/>
          <w:bCs/>
          <w:kern w:val="36"/>
          <w:szCs w:val="24"/>
        </w:rPr>
        <w:tab/>
      </w:r>
      <w:r w:rsidR="00A1440C">
        <w:rPr>
          <w:b/>
          <w:bCs/>
          <w:kern w:val="36"/>
          <w:szCs w:val="24"/>
        </w:rPr>
        <w:tab/>
        <w:t>000</w:t>
      </w:r>
      <w:r w:rsidR="00FC7445">
        <w:rPr>
          <w:b/>
          <w:bCs/>
          <w:kern w:val="36"/>
          <w:szCs w:val="24"/>
        </w:rPr>
        <w:t>2</w:t>
      </w:r>
    </w:p>
    <w:p w:rsidR="00A1440C" w:rsidRPr="0097668D" w:rsidRDefault="00A1440C" w:rsidP="00A1440C">
      <w:pPr>
        <w:jc w:val="left"/>
        <w:rPr>
          <w:szCs w:val="24"/>
        </w:rPr>
      </w:pPr>
    </w:p>
    <w:tbl>
      <w:tblPr>
        <w:tblW w:w="6000" w:type="dxa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3129"/>
        <w:gridCol w:w="548"/>
        <w:gridCol w:w="953"/>
      </w:tblGrid>
      <w:tr w:rsidR="00A1440C" w:rsidRPr="0097668D" w:rsidTr="001B4B3B">
        <w:trPr>
          <w:tblCellSpacing w:w="7" w:type="dxa"/>
          <w:jc w:val="center"/>
        </w:trPr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40C" w:rsidRPr="0097668D" w:rsidRDefault="00A1440C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 w:rsidRPr="0097668D">
              <w:rPr>
                <w:b/>
                <w:bCs/>
                <w:color w:val="000000"/>
                <w:sz w:val="17"/>
              </w:rPr>
              <w:t>Tanulmányi 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40C" w:rsidRPr="0097668D" w:rsidRDefault="00A1440C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 w:rsidRPr="0097668D">
              <w:rPr>
                <w:b/>
                <w:bCs/>
                <w:color w:val="000000"/>
                <w:sz w:val="17"/>
              </w:rPr>
              <w:t>Kód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40C" w:rsidRPr="0097668D" w:rsidRDefault="00A1440C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 w:rsidRPr="0097668D">
              <w:rPr>
                <w:b/>
                <w:bCs/>
                <w:color w:val="000000"/>
                <w:sz w:val="17"/>
              </w:rPr>
              <w:t>Felvehető</w:t>
            </w:r>
          </w:p>
        </w:tc>
      </w:tr>
      <w:tr w:rsidR="00A1440C" w:rsidRPr="0097668D" w:rsidTr="001B4B3B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40C" w:rsidRPr="0097668D" w:rsidRDefault="001C0700" w:rsidP="001C0700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Honvéd-kadét gimnáziumi tagozat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40C" w:rsidRPr="0097668D" w:rsidRDefault="00A1440C" w:rsidP="000A583D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000</w:t>
            </w:r>
            <w:r w:rsidR="000A583D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40C" w:rsidRPr="0097668D" w:rsidRDefault="00A1440C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 w:rsidRPr="0097668D">
              <w:rPr>
                <w:color w:val="000000"/>
                <w:sz w:val="17"/>
                <w:szCs w:val="17"/>
              </w:rPr>
              <w:t>15 fő</w:t>
            </w:r>
          </w:p>
        </w:tc>
      </w:tr>
      <w:tr w:rsidR="00A1440C" w:rsidRPr="0097668D" w:rsidTr="001B4B3B">
        <w:trPr>
          <w:tblCellSpacing w:w="7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40C" w:rsidRPr="0097668D" w:rsidRDefault="00A1440C" w:rsidP="001B4B3B">
            <w:pPr>
              <w:spacing w:before="100" w:beforeAutospacing="1" w:after="100" w:afterAutospacing="1" w:line="225" w:lineRule="atLeast"/>
              <w:jc w:val="left"/>
              <w:rPr>
                <w:color w:val="000000"/>
                <w:sz w:val="17"/>
                <w:szCs w:val="17"/>
              </w:rPr>
            </w:pPr>
            <w:r w:rsidRPr="0097668D">
              <w:rPr>
                <w:color w:val="000000"/>
                <w:sz w:val="17"/>
                <w:szCs w:val="17"/>
              </w:rPr>
              <w:t> </w:t>
            </w:r>
            <w:r w:rsidRPr="0097668D">
              <w:rPr>
                <w:b/>
                <w:bCs/>
                <w:color w:val="000000"/>
                <w:sz w:val="17"/>
              </w:rPr>
              <w:t>Felvételi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40C" w:rsidRPr="0097668D" w:rsidRDefault="00A1440C" w:rsidP="001B4B3B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 w:rsidRPr="0097668D">
              <w:rPr>
                <w:rFonts w:ascii="Times New Roman" w:hAnsi="Times New Roman"/>
                <w:sz w:val="16"/>
                <w:szCs w:val="16"/>
              </w:rPr>
              <w:t>Központi írásbeli vizsga magyar nyelvből és matematikából</w:t>
            </w:r>
          </w:p>
          <w:p w:rsidR="00A1440C" w:rsidRDefault="00A1440C" w:rsidP="001B4B3B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Időpont: 20</w:t>
            </w:r>
            <w:r w:rsidR="000A583D">
              <w:rPr>
                <w:rFonts w:ascii="Times New Roman" w:hAnsi="Times New Roman"/>
                <w:sz w:val="16"/>
                <w:szCs w:val="16"/>
              </w:rPr>
              <w:t>2</w:t>
            </w:r>
            <w:r w:rsidR="001C0700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 január</w:t>
            </w:r>
            <w:r w:rsidR="00BB1AD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C0700">
              <w:rPr>
                <w:rFonts w:ascii="Times New Roman" w:hAnsi="Times New Roman"/>
                <w:sz w:val="16"/>
                <w:szCs w:val="16"/>
              </w:rPr>
              <w:t>23</w:t>
            </w:r>
            <w:r w:rsidR="00BB1AD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10.00</w:t>
            </w:r>
          </w:p>
          <w:p w:rsidR="00A1440C" w:rsidRDefault="00A1440C" w:rsidP="001B4B3B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 w:rsidRPr="0097668D">
              <w:rPr>
                <w:rFonts w:ascii="Times New Roman" w:hAnsi="Times New Roman"/>
                <w:sz w:val="16"/>
                <w:szCs w:val="16"/>
              </w:rPr>
              <w:t>Szóbeli vizsga</w:t>
            </w:r>
            <w:r>
              <w:rPr>
                <w:rFonts w:ascii="Times New Roman" w:hAnsi="Times New Roman"/>
                <w:sz w:val="16"/>
                <w:szCs w:val="16"/>
              </w:rPr>
              <w:t>: történelem</w:t>
            </w:r>
            <w:r w:rsidR="00356D4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1440C" w:rsidRPr="001C2656" w:rsidRDefault="00A1440C" w:rsidP="001C0700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Időpont: 20</w:t>
            </w:r>
            <w:r w:rsidR="000A583D">
              <w:rPr>
                <w:rFonts w:ascii="Times New Roman" w:hAnsi="Times New Roman"/>
                <w:sz w:val="16"/>
                <w:szCs w:val="16"/>
              </w:rPr>
              <w:t>2</w:t>
            </w:r>
            <w:r w:rsidR="001C0700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 február 2</w:t>
            </w:r>
            <w:r w:rsidR="001C0700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-2</w:t>
            </w:r>
            <w:r w:rsidR="001C0700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A1440C" w:rsidRPr="0097668D" w:rsidTr="001B4B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40C" w:rsidRPr="0097668D" w:rsidRDefault="00A1440C" w:rsidP="001B4B3B">
            <w:pPr>
              <w:spacing w:before="100" w:beforeAutospacing="1" w:after="100" w:afterAutospacing="1" w:line="225" w:lineRule="atLeast"/>
              <w:jc w:val="left"/>
              <w:rPr>
                <w:color w:val="000000"/>
                <w:sz w:val="17"/>
                <w:szCs w:val="17"/>
              </w:rPr>
            </w:pPr>
            <w:r w:rsidRPr="0097668D">
              <w:rPr>
                <w:b/>
                <w:bCs/>
                <w:color w:val="000000"/>
                <w:sz w:val="17"/>
              </w:rPr>
              <w:t> Értékelés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1AD1" w:rsidRDefault="00BB1AD1" w:rsidP="00BB1AD1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hozott pontok számítása a 7. osztály év végi és a 8. osztály félévi eredményei alapján történik.</w:t>
            </w:r>
          </w:p>
          <w:p w:rsidR="00BB1AD1" w:rsidRDefault="00BB1AD1" w:rsidP="00BB1AD1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Számításba vett tantárgyak:</w:t>
            </w:r>
          </w:p>
          <w:p w:rsidR="00BB1AD1" w:rsidRDefault="00BB1AD1" w:rsidP="00BB1AD1">
            <w:pPr>
              <w:pStyle w:val="Listaszerbekezds"/>
              <w:numPr>
                <w:ilvl w:val="0"/>
                <w:numId w:val="7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magyar nyelv és irodalom átlaga</w:t>
            </w:r>
          </w:p>
          <w:p w:rsidR="00BB1AD1" w:rsidRDefault="00BB1AD1" w:rsidP="00BB1AD1">
            <w:pPr>
              <w:pStyle w:val="Listaszerbekezds"/>
              <w:numPr>
                <w:ilvl w:val="0"/>
                <w:numId w:val="7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idegen nyelv</w:t>
            </w:r>
          </w:p>
          <w:p w:rsidR="00BB1AD1" w:rsidRDefault="00BB1AD1" w:rsidP="00BB1AD1">
            <w:pPr>
              <w:pStyle w:val="Listaszerbekezds"/>
              <w:numPr>
                <w:ilvl w:val="0"/>
                <w:numId w:val="7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történelem</w:t>
            </w:r>
          </w:p>
          <w:p w:rsidR="00BB1AD1" w:rsidRDefault="00BB1AD1" w:rsidP="00BB1AD1">
            <w:pPr>
              <w:pStyle w:val="Listaszerbekezds"/>
              <w:numPr>
                <w:ilvl w:val="0"/>
                <w:numId w:val="7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matematika</w:t>
            </w:r>
          </w:p>
          <w:p w:rsidR="00BB1AD1" w:rsidRDefault="00BD7964" w:rsidP="00BB1AD1">
            <w:pPr>
              <w:pStyle w:val="Listaszerbekezds"/>
              <w:numPr>
                <w:ilvl w:val="0"/>
                <w:numId w:val="7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testnevelés</w:t>
            </w:r>
          </w:p>
          <w:p w:rsidR="00BB1AD1" w:rsidRDefault="00BB1AD1" w:rsidP="00BB1AD1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hozott pontszám: maximum 50 pont</w:t>
            </w:r>
          </w:p>
          <w:p w:rsidR="00BB1AD1" w:rsidRDefault="00BB1AD1" w:rsidP="00BB1AD1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szerzett pontok számítása:</w:t>
            </w:r>
          </w:p>
          <w:p w:rsidR="00BB1AD1" w:rsidRDefault="00BB1AD1" w:rsidP="00BB1AD1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A központi írásbeli vizsga pontszáma (maximum 100 pont)</w:t>
            </w:r>
          </w:p>
          <w:p w:rsidR="00BB1AD1" w:rsidRDefault="00BB1AD1" w:rsidP="00BB1AD1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A szóbeli vizsga pontszáma (maximum 50 pont)</w:t>
            </w:r>
          </w:p>
          <w:p w:rsidR="00A1440C" w:rsidRPr="001C2656" w:rsidRDefault="00BB1AD1" w:rsidP="001B4B3B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A hozott és a szerzett pontokkal összesen 200 pont szerezhető.</w:t>
            </w:r>
          </w:p>
        </w:tc>
      </w:tr>
    </w:tbl>
    <w:p w:rsidR="00A1440C" w:rsidRPr="0006611F" w:rsidRDefault="00A1440C" w:rsidP="00A1440C">
      <w:pPr>
        <w:spacing w:before="100" w:beforeAutospacing="1" w:after="100" w:afterAutospacing="1"/>
        <w:rPr>
          <w:szCs w:val="24"/>
        </w:rPr>
      </w:pPr>
      <w:r w:rsidRPr="0006611F">
        <w:rPr>
          <w:b/>
          <w:bCs/>
          <w:color w:val="000000"/>
          <w:szCs w:val="24"/>
        </w:rPr>
        <w:t>Jellemzője:</w:t>
      </w:r>
      <w:r w:rsidRPr="0006611F">
        <w:rPr>
          <w:color w:val="000000"/>
          <w:szCs w:val="24"/>
        </w:rPr>
        <w:t xml:space="preserve"> </w:t>
      </w:r>
      <w:r w:rsidR="00FC36FC" w:rsidRPr="0006611F">
        <w:rPr>
          <w:szCs w:val="24"/>
        </w:rPr>
        <w:t xml:space="preserve">A </w:t>
      </w:r>
      <w:r w:rsidR="001C0700" w:rsidRPr="0006611F">
        <w:rPr>
          <w:szCs w:val="24"/>
        </w:rPr>
        <w:t>honvéd-kadét gimnáziumi</w:t>
      </w:r>
      <w:r w:rsidRPr="0006611F">
        <w:rPr>
          <w:szCs w:val="24"/>
        </w:rPr>
        <w:t xml:space="preserve"> tagozaton a hagyományos gimnáziumi tanterv szerint tanulnak a diákok, emellett minden évfolyamon heti 2 órában tanulják a </w:t>
      </w:r>
      <w:r w:rsidR="00864DBF" w:rsidRPr="0006611F">
        <w:rPr>
          <w:szCs w:val="24"/>
        </w:rPr>
        <w:t>honvédelmi</w:t>
      </w:r>
      <w:r w:rsidRPr="0006611F">
        <w:rPr>
          <w:szCs w:val="24"/>
        </w:rPr>
        <w:t xml:space="preserve"> alapismeretek tantárgyat. A mindennapos testnevelés keretében heti 1 órában </w:t>
      </w:r>
      <w:r w:rsidR="00354E54" w:rsidRPr="0006611F">
        <w:rPr>
          <w:szCs w:val="24"/>
        </w:rPr>
        <w:t xml:space="preserve">különböző küzdősportokkal </w:t>
      </w:r>
      <w:r w:rsidRPr="0006611F">
        <w:rPr>
          <w:szCs w:val="24"/>
        </w:rPr>
        <w:t>ismerkedhetnek</w:t>
      </w:r>
      <w:r w:rsidR="00354E54" w:rsidRPr="0006611F">
        <w:rPr>
          <w:szCs w:val="24"/>
        </w:rPr>
        <w:t xml:space="preserve"> meg</w:t>
      </w:r>
      <w:r w:rsidRPr="0006611F">
        <w:rPr>
          <w:szCs w:val="24"/>
        </w:rPr>
        <w:t>.</w:t>
      </w:r>
    </w:p>
    <w:p w:rsidR="00A1440C" w:rsidRPr="0006611F" w:rsidRDefault="00A1440C" w:rsidP="00696AE7">
      <w:pPr>
        <w:spacing w:before="100" w:beforeAutospacing="1" w:after="100" w:afterAutospacing="1"/>
        <w:jc w:val="left"/>
        <w:rPr>
          <w:szCs w:val="24"/>
        </w:rPr>
      </w:pPr>
      <w:r w:rsidRPr="0006611F">
        <w:rPr>
          <w:szCs w:val="24"/>
        </w:rPr>
        <w:t xml:space="preserve">Minden évben sikeresen szerepelnek tanulóink honvédelmi versenyeken. </w:t>
      </w:r>
      <w:r w:rsidR="000E540D" w:rsidRPr="0006611F">
        <w:rPr>
          <w:szCs w:val="24"/>
        </w:rPr>
        <w:t xml:space="preserve">Számos pályázaton veszünk részt. Jó tanulmányi eredmény és </w:t>
      </w:r>
      <w:r w:rsidR="00F44B3D">
        <w:rPr>
          <w:szCs w:val="24"/>
        </w:rPr>
        <w:t xml:space="preserve">példás </w:t>
      </w:r>
      <w:r w:rsidR="000E540D" w:rsidRPr="0006611F">
        <w:rPr>
          <w:szCs w:val="24"/>
        </w:rPr>
        <w:t>magatartás esetén ösztöndíjat kaphatnak a tagozat tanulói.</w:t>
      </w:r>
      <w:r w:rsidR="0006611F">
        <w:rPr>
          <w:szCs w:val="24"/>
        </w:rPr>
        <w:t xml:space="preserve"> </w:t>
      </w:r>
      <w:r w:rsidRPr="0006611F">
        <w:rPr>
          <w:szCs w:val="24"/>
        </w:rPr>
        <w:t>Iskolánk a 11. évfolyamtól szinte minden tantárgyból indít emelt szintű képzéseket, fakultációkat.</w:t>
      </w:r>
    </w:p>
    <w:p w:rsidR="00C40898" w:rsidRPr="0006611F" w:rsidRDefault="00A1440C" w:rsidP="00A1440C">
      <w:pPr>
        <w:spacing w:before="100" w:beforeAutospacing="1" w:after="100" w:afterAutospacing="1"/>
        <w:rPr>
          <w:color w:val="000000"/>
          <w:szCs w:val="24"/>
        </w:rPr>
      </w:pPr>
      <w:r w:rsidRPr="0006611F">
        <w:rPr>
          <w:b/>
          <w:bCs/>
          <w:color w:val="000000"/>
          <w:szCs w:val="24"/>
        </w:rPr>
        <w:t>Kiknek ajánljuk:</w:t>
      </w:r>
      <w:r w:rsidRPr="0006611F">
        <w:rPr>
          <w:color w:val="000000"/>
          <w:szCs w:val="24"/>
        </w:rPr>
        <w:t xml:space="preserve"> Ezt a képzési formát elsősorban azoknak ajánljuk, akik különös érdeklődést mutatnak a katonai</w:t>
      </w:r>
      <w:r w:rsidR="00FC36FC" w:rsidRPr="0006611F">
        <w:rPr>
          <w:color w:val="000000"/>
          <w:szCs w:val="24"/>
        </w:rPr>
        <w:t>-</w:t>
      </w:r>
      <w:r w:rsidRPr="0006611F">
        <w:rPr>
          <w:color w:val="000000"/>
          <w:szCs w:val="24"/>
        </w:rPr>
        <w:t xml:space="preserve">, rendészeti pálya iránt. A hivatás megismerésén túl a </w:t>
      </w:r>
      <w:r w:rsidR="00C40898" w:rsidRPr="0006611F">
        <w:rPr>
          <w:color w:val="000000"/>
          <w:szCs w:val="24"/>
        </w:rPr>
        <w:t>honvédelm</w:t>
      </w:r>
      <w:r w:rsidRPr="0006611F">
        <w:rPr>
          <w:color w:val="000000"/>
          <w:szCs w:val="24"/>
        </w:rPr>
        <w:t>i alapismeretek tantárgyból közép- vagy emelt sz</w:t>
      </w:r>
      <w:r w:rsidR="003635D3">
        <w:rPr>
          <w:color w:val="000000"/>
          <w:szCs w:val="24"/>
        </w:rPr>
        <w:t xml:space="preserve">inten szerzett érettségi </w:t>
      </w:r>
      <w:proofErr w:type="gramStart"/>
      <w:r w:rsidR="003635D3">
        <w:rPr>
          <w:color w:val="000000"/>
          <w:szCs w:val="24"/>
        </w:rPr>
        <w:t>vizsga</w:t>
      </w:r>
      <w:r w:rsidR="00F44B3D">
        <w:rPr>
          <w:color w:val="000000"/>
          <w:szCs w:val="24"/>
        </w:rPr>
        <w:t xml:space="preserve"> jelentős</w:t>
      </w:r>
      <w:proofErr w:type="gramEnd"/>
      <w:r w:rsidR="00F44B3D">
        <w:rPr>
          <w:color w:val="000000"/>
          <w:szCs w:val="24"/>
        </w:rPr>
        <w:t xml:space="preserve"> előnyt jelent a felvételi vizsgán </w:t>
      </w:r>
      <w:r w:rsidR="003635D3">
        <w:rPr>
          <w:color w:val="000000"/>
          <w:szCs w:val="24"/>
        </w:rPr>
        <w:t xml:space="preserve">a </w:t>
      </w:r>
      <w:r w:rsidR="00F44B3D">
        <w:rPr>
          <w:color w:val="000000"/>
          <w:szCs w:val="24"/>
        </w:rPr>
        <w:t>Nemzeti Közszolgálati Egyetem különböző karaira.</w:t>
      </w:r>
    </w:p>
    <w:p w:rsidR="0006611F" w:rsidRDefault="0006611F">
      <w:pPr>
        <w:spacing w:after="200" w:line="276" w:lineRule="auto"/>
        <w:jc w:val="left"/>
        <w:rPr>
          <w:i/>
          <w:sz w:val="20"/>
        </w:rPr>
      </w:pPr>
      <w:r>
        <w:rPr>
          <w:i/>
          <w:sz w:val="20"/>
        </w:rPr>
        <w:br w:type="page"/>
      </w:r>
    </w:p>
    <w:p w:rsidR="00C179CE" w:rsidRDefault="00C179CE" w:rsidP="00C179CE">
      <w:pPr>
        <w:jc w:val="left"/>
        <w:rPr>
          <w:i/>
          <w:sz w:val="20"/>
        </w:rPr>
      </w:pPr>
      <w:bookmarkStart w:id="0" w:name="_GoBack"/>
      <w:r w:rsidRPr="00F654D7">
        <w:rPr>
          <w:i/>
          <w:sz w:val="20"/>
        </w:rPr>
        <w:lastRenderedPageBreak/>
        <w:tab/>
      </w:r>
      <w:r w:rsidRPr="00F654D7"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bookmarkEnd w:id="0"/>
    <w:p w:rsidR="00B14471" w:rsidRDefault="00B14471" w:rsidP="0006611F">
      <w:pPr>
        <w:jc w:val="center"/>
        <w:rPr>
          <w:b/>
          <w:szCs w:val="24"/>
        </w:rPr>
      </w:pPr>
      <w:r w:rsidRPr="00B941F9">
        <w:rPr>
          <w:b/>
          <w:szCs w:val="24"/>
        </w:rPr>
        <w:t>Történelem témakörö</w:t>
      </w:r>
      <w:r w:rsidR="00FC36FC">
        <w:rPr>
          <w:b/>
          <w:szCs w:val="24"/>
        </w:rPr>
        <w:t>k a szóbeli felvételire</w:t>
      </w:r>
    </w:p>
    <w:p w:rsidR="00A537AA" w:rsidRDefault="00A537AA" w:rsidP="0006611F">
      <w:pPr>
        <w:jc w:val="center"/>
        <w:rPr>
          <w:b/>
          <w:szCs w:val="24"/>
        </w:rPr>
      </w:pPr>
    </w:p>
    <w:p w:rsidR="00A537AA" w:rsidRDefault="00A537AA" w:rsidP="0006611F">
      <w:pPr>
        <w:jc w:val="center"/>
        <w:rPr>
          <w:b/>
          <w:szCs w:val="24"/>
        </w:rPr>
      </w:pPr>
    </w:p>
    <w:p w:rsidR="00A537AA" w:rsidRPr="00A537AA" w:rsidRDefault="00A537AA" w:rsidP="00A537AA">
      <w:pPr>
        <w:rPr>
          <w:szCs w:val="24"/>
        </w:rPr>
      </w:pPr>
      <w:r w:rsidRPr="00A537AA">
        <w:rPr>
          <w:szCs w:val="24"/>
        </w:rPr>
        <w:t>A felvételin felkészülési időt és szakirodalmat biztosítunk a felvételizők számára. Fontos szempont, hogy a vizsgázó ne csak adatok egymás utáni halmozására törekedjen, hanem egy nyolcadikos tanulótól elvárható szinten, értő módon mutassa be a témakör legfontosabb jellemzőit!</w:t>
      </w:r>
    </w:p>
    <w:p w:rsidR="00A537AA" w:rsidRPr="00B941F9" w:rsidRDefault="00A537AA" w:rsidP="0006611F">
      <w:pPr>
        <w:jc w:val="center"/>
        <w:rPr>
          <w:b/>
          <w:szCs w:val="24"/>
        </w:rPr>
      </w:pPr>
    </w:p>
    <w:p w:rsidR="00B14471" w:rsidRPr="00B941F9" w:rsidRDefault="00B14471" w:rsidP="00B14471">
      <w:pPr>
        <w:rPr>
          <w:szCs w:val="24"/>
        </w:rPr>
      </w:pPr>
    </w:p>
    <w:p w:rsidR="0006611F" w:rsidRPr="004F215C" w:rsidRDefault="0006611F" w:rsidP="0006611F">
      <w:pPr>
        <w:jc w:val="left"/>
        <w:rPr>
          <w:b/>
        </w:rPr>
      </w:pPr>
      <w:r w:rsidRPr="004F215C">
        <w:rPr>
          <w:b/>
        </w:rPr>
        <w:t xml:space="preserve">I. </w:t>
      </w:r>
      <w:proofErr w:type="gramStart"/>
      <w:r w:rsidRPr="004F215C">
        <w:rPr>
          <w:b/>
        </w:rPr>
        <w:t>Karizmatikus uralkodók</w:t>
      </w:r>
      <w:proofErr w:type="gramEnd"/>
      <w:r w:rsidRPr="004F215C">
        <w:rPr>
          <w:b/>
        </w:rPr>
        <w:t xml:space="preserve"> </w:t>
      </w:r>
    </w:p>
    <w:p w:rsidR="0006611F" w:rsidRDefault="0006611F" w:rsidP="0006611F">
      <w:pPr>
        <w:jc w:val="left"/>
      </w:pPr>
      <w:r>
        <w:t>1. Julius Caesar hatalomra kerülése, intézkedései, halálának körülményei</w:t>
      </w:r>
      <w:r>
        <w:br/>
        <w:t>2. Szent István államszervező tevékenysége (hatalomra kerülése, intézkedések, trónutódlás kérdései)</w:t>
      </w:r>
      <w:r>
        <w:br/>
        <w:t>3. Mátyás király (hatalomra kerülése, intézkedései, reneszánsz udvar, külpolitika)</w:t>
      </w:r>
      <w:r>
        <w:br/>
      </w:r>
    </w:p>
    <w:p w:rsidR="0006611F" w:rsidRPr="004F215C" w:rsidRDefault="0006611F" w:rsidP="0006611F">
      <w:pPr>
        <w:jc w:val="left"/>
        <w:rPr>
          <w:b/>
        </w:rPr>
      </w:pPr>
      <w:r w:rsidRPr="004F215C">
        <w:rPr>
          <w:b/>
        </w:rPr>
        <w:t>II. Nagy háborúk</w:t>
      </w:r>
    </w:p>
    <w:p w:rsidR="0006611F" w:rsidRDefault="0006611F" w:rsidP="0006611F">
      <w:pPr>
        <w:jc w:val="left"/>
      </w:pPr>
      <w:r>
        <w:t>4. 1848-49-es szabadságharc (a tavaszi hadjárat eseménytörténete és a vereség okai)</w:t>
      </w:r>
      <w:r>
        <w:br/>
        <w:t>5. Az első világháború okai és jellegzetes hadviselése</w:t>
      </w:r>
      <w:r>
        <w:br/>
        <w:t>6. Magyarország a második világháborúban (belépésünk okai, Don-kanyar)</w:t>
      </w:r>
    </w:p>
    <w:p w:rsidR="0006611F" w:rsidRDefault="0006611F" w:rsidP="0006611F">
      <w:pPr>
        <w:jc w:val="left"/>
      </w:pPr>
    </w:p>
    <w:p w:rsidR="0006611F" w:rsidRPr="004F215C" w:rsidRDefault="0006611F" w:rsidP="0006611F">
      <w:pPr>
        <w:jc w:val="left"/>
        <w:rPr>
          <w:b/>
        </w:rPr>
      </w:pPr>
      <w:r w:rsidRPr="004F215C">
        <w:rPr>
          <w:b/>
        </w:rPr>
        <w:t>III. Gazdaságpolitika</w:t>
      </w:r>
    </w:p>
    <w:p w:rsidR="0006611F" w:rsidRDefault="0006611F" w:rsidP="0006611F">
      <w:pPr>
        <w:jc w:val="left"/>
      </w:pPr>
      <w:r>
        <w:t>7. A céhes ipar jellemzői és a középkori kereskedelem</w:t>
      </w:r>
      <w:r>
        <w:br/>
        <w:t>8. A kapitalizmus és a kommunista gazdaságpolitika (szabad verseny, piacgazdaság, tervgazdaság)</w:t>
      </w:r>
    </w:p>
    <w:p w:rsidR="0006611F" w:rsidRDefault="0006611F" w:rsidP="0006611F">
      <w:pPr>
        <w:jc w:val="left"/>
      </w:pPr>
    </w:p>
    <w:p w:rsidR="0006611F" w:rsidRPr="00AB6C03" w:rsidRDefault="0006611F" w:rsidP="0006611F">
      <w:pPr>
        <w:jc w:val="left"/>
        <w:rPr>
          <w:b/>
        </w:rPr>
      </w:pPr>
      <w:r w:rsidRPr="00AB6C03">
        <w:rPr>
          <w:b/>
        </w:rPr>
        <w:t>IV. Eszmék, vallások</w:t>
      </w:r>
    </w:p>
    <w:p w:rsidR="0006611F" w:rsidRDefault="0006611F" w:rsidP="0006611F">
      <w:pPr>
        <w:jc w:val="left"/>
      </w:pPr>
      <w:r>
        <w:t>9. A reformáció: Kálvin János és Luther Márton fő tanításai</w:t>
      </w:r>
      <w:r>
        <w:br/>
        <w:t>10. A náci és kommunista ideológia és diktatúra főbb jellemzői (személyi kultusz is)</w:t>
      </w:r>
    </w:p>
    <w:p w:rsidR="00B14471" w:rsidRPr="00B14471" w:rsidRDefault="00B14471" w:rsidP="00B14471">
      <w:pPr>
        <w:rPr>
          <w:sz w:val="20"/>
        </w:rPr>
      </w:pPr>
    </w:p>
    <w:p w:rsidR="0006611F" w:rsidRPr="0006611F" w:rsidRDefault="0006611F" w:rsidP="00B14471">
      <w:pPr>
        <w:rPr>
          <w:b/>
          <w:szCs w:val="24"/>
        </w:rPr>
      </w:pPr>
    </w:p>
    <w:p w:rsidR="00B14471" w:rsidRPr="0006611F" w:rsidRDefault="00B14471" w:rsidP="00B14471">
      <w:pPr>
        <w:rPr>
          <w:b/>
          <w:szCs w:val="24"/>
        </w:rPr>
      </w:pPr>
      <w:r w:rsidRPr="0006611F">
        <w:rPr>
          <w:b/>
          <w:szCs w:val="24"/>
        </w:rPr>
        <w:t>Értékelés</w:t>
      </w:r>
    </w:p>
    <w:p w:rsidR="00B14471" w:rsidRPr="0006611F" w:rsidRDefault="00B14471" w:rsidP="00B14471">
      <w:pPr>
        <w:rPr>
          <w:szCs w:val="24"/>
        </w:rPr>
      </w:pPr>
      <w:r w:rsidRPr="0006611F">
        <w:rPr>
          <w:szCs w:val="24"/>
        </w:rPr>
        <w:t>Tájékozódás térben és időben</w:t>
      </w:r>
      <w:r w:rsidRPr="0006611F">
        <w:rPr>
          <w:szCs w:val="24"/>
        </w:rPr>
        <w:tab/>
        <w:t>10 pont</w:t>
      </w:r>
    </w:p>
    <w:p w:rsidR="00B14471" w:rsidRPr="0006611F" w:rsidRDefault="003B0777" w:rsidP="00B14471">
      <w:pPr>
        <w:rPr>
          <w:szCs w:val="24"/>
        </w:rPr>
      </w:pPr>
      <w:r w:rsidRPr="0006611F">
        <w:rPr>
          <w:szCs w:val="24"/>
        </w:rPr>
        <w:t>Szaknyelv használata</w:t>
      </w:r>
      <w:r w:rsidRPr="0006611F">
        <w:rPr>
          <w:szCs w:val="24"/>
        </w:rPr>
        <w:tab/>
      </w:r>
      <w:r w:rsidRPr="0006611F">
        <w:rPr>
          <w:szCs w:val="24"/>
        </w:rPr>
        <w:tab/>
      </w:r>
      <w:r w:rsidR="0006611F">
        <w:rPr>
          <w:szCs w:val="24"/>
        </w:rPr>
        <w:tab/>
      </w:r>
      <w:r w:rsidR="00B14471" w:rsidRPr="0006611F">
        <w:rPr>
          <w:szCs w:val="24"/>
        </w:rPr>
        <w:t>15 pont</w:t>
      </w:r>
    </w:p>
    <w:p w:rsidR="00B14471" w:rsidRPr="0006611F" w:rsidRDefault="00B14471" w:rsidP="00B14471">
      <w:pPr>
        <w:rPr>
          <w:szCs w:val="24"/>
        </w:rPr>
      </w:pPr>
      <w:r w:rsidRPr="0006611F">
        <w:rPr>
          <w:szCs w:val="24"/>
        </w:rPr>
        <w:t>Összefüggések feltárása</w:t>
      </w:r>
      <w:r w:rsidRPr="0006611F">
        <w:rPr>
          <w:szCs w:val="24"/>
        </w:rPr>
        <w:tab/>
      </w:r>
      <w:r w:rsidRPr="0006611F">
        <w:rPr>
          <w:szCs w:val="24"/>
        </w:rPr>
        <w:tab/>
        <w:t>25 pont</w:t>
      </w:r>
    </w:p>
    <w:p w:rsidR="00B14471" w:rsidRPr="0006611F" w:rsidRDefault="00B14471" w:rsidP="00B14471">
      <w:pPr>
        <w:rPr>
          <w:rFonts w:eastAsiaTheme="minorHAnsi"/>
          <w:i/>
          <w:szCs w:val="24"/>
          <w:lang w:eastAsia="en-US"/>
        </w:rPr>
      </w:pPr>
      <w:r w:rsidRPr="0006611F">
        <w:rPr>
          <w:i/>
          <w:szCs w:val="24"/>
        </w:rPr>
        <w:t>Összesen </w:t>
      </w:r>
      <w:r w:rsidR="003B0777" w:rsidRPr="0006611F">
        <w:rPr>
          <w:i/>
          <w:szCs w:val="24"/>
        </w:rPr>
        <w:t xml:space="preserve">                              </w:t>
      </w:r>
      <w:r w:rsidR="003B0777" w:rsidRPr="0006611F">
        <w:rPr>
          <w:i/>
          <w:szCs w:val="24"/>
        </w:rPr>
        <w:tab/>
      </w:r>
      <w:r w:rsidR="0006611F">
        <w:rPr>
          <w:i/>
          <w:szCs w:val="24"/>
        </w:rPr>
        <w:tab/>
      </w:r>
      <w:r w:rsidRPr="0006611F">
        <w:rPr>
          <w:i/>
          <w:szCs w:val="24"/>
        </w:rPr>
        <w:t>50 pont</w:t>
      </w:r>
    </w:p>
    <w:p w:rsidR="00B14471" w:rsidRPr="00B14471" w:rsidRDefault="00B14471" w:rsidP="00B14471">
      <w:pPr>
        <w:rPr>
          <w:sz w:val="20"/>
        </w:rPr>
      </w:pPr>
    </w:p>
    <w:p w:rsidR="00A1440C" w:rsidRPr="00C51AA9" w:rsidRDefault="00A1440C" w:rsidP="00A1440C">
      <w:pPr>
        <w:rPr>
          <w:i/>
          <w:sz w:val="20"/>
        </w:rPr>
      </w:pPr>
    </w:p>
    <w:p w:rsidR="00A1440C" w:rsidRPr="00C51AA9" w:rsidRDefault="00A1440C" w:rsidP="00A1440C">
      <w:pPr>
        <w:rPr>
          <w:sz w:val="20"/>
        </w:rPr>
      </w:pPr>
    </w:p>
    <w:p w:rsidR="00A1440C" w:rsidRDefault="00A1440C" w:rsidP="00A1440C">
      <w:pPr>
        <w:spacing w:before="100" w:beforeAutospacing="1" w:after="100" w:afterAutospacing="1"/>
        <w:rPr>
          <w:b/>
          <w:bCs/>
          <w:color w:val="000000"/>
          <w:sz w:val="20"/>
        </w:rPr>
        <w:sectPr w:rsidR="00A1440C" w:rsidSect="00BA69A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869EE" w:rsidRDefault="004869EE" w:rsidP="00356D40">
      <w:pPr>
        <w:spacing w:before="100" w:beforeAutospacing="1" w:after="100" w:afterAutospacing="1"/>
      </w:pPr>
    </w:p>
    <w:sectPr w:rsidR="004869EE" w:rsidSect="00356D4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03B"/>
    <w:multiLevelType w:val="hybridMultilevel"/>
    <w:tmpl w:val="7FD474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56ED2"/>
    <w:multiLevelType w:val="hybridMultilevel"/>
    <w:tmpl w:val="7A78CB82"/>
    <w:lvl w:ilvl="0" w:tplc="F5CE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84BAB"/>
    <w:multiLevelType w:val="hybridMultilevel"/>
    <w:tmpl w:val="6D4688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02C9A"/>
    <w:multiLevelType w:val="hybridMultilevel"/>
    <w:tmpl w:val="88E083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56EC2"/>
    <w:multiLevelType w:val="hybridMultilevel"/>
    <w:tmpl w:val="7FD474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C2F16"/>
    <w:multiLevelType w:val="hybridMultilevel"/>
    <w:tmpl w:val="284A139E"/>
    <w:lvl w:ilvl="0" w:tplc="7996F3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D77D9"/>
    <w:multiLevelType w:val="hybridMultilevel"/>
    <w:tmpl w:val="58A4111E"/>
    <w:lvl w:ilvl="0" w:tplc="A47A613C"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5C"/>
    <w:rsid w:val="0006611F"/>
    <w:rsid w:val="000A583D"/>
    <w:rsid w:val="000E540D"/>
    <w:rsid w:val="000F478A"/>
    <w:rsid w:val="00141074"/>
    <w:rsid w:val="001A071F"/>
    <w:rsid w:val="001A47DB"/>
    <w:rsid w:val="001A65C9"/>
    <w:rsid w:val="001C0700"/>
    <w:rsid w:val="00257786"/>
    <w:rsid w:val="002B74B7"/>
    <w:rsid w:val="003536DC"/>
    <w:rsid w:val="00354E54"/>
    <w:rsid w:val="00356D40"/>
    <w:rsid w:val="003635D3"/>
    <w:rsid w:val="003B0777"/>
    <w:rsid w:val="003C0E86"/>
    <w:rsid w:val="00431C43"/>
    <w:rsid w:val="004869EE"/>
    <w:rsid w:val="00634411"/>
    <w:rsid w:val="00681446"/>
    <w:rsid w:val="00696AE7"/>
    <w:rsid w:val="006B7F28"/>
    <w:rsid w:val="00864DBF"/>
    <w:rsid w:val="008C7AFA"/>
    <w:rsid w:val="00994D11"/>
    <w:rsid w:val="009C4CF0"/>
    <w:rsid w:val="009D0A1E"/>
    <w:rsid w:val="009D3B02"/>
    <w:rsid w:val="009D5F70"/>
    <w:rsid w:val="00A1440C"/>
    <w:rsid w:val="00A14681"/>
    <w:rsid w:val="00A46CC4"/>
    <w:rsid w:val="00A537AA"/>
    <w:rsid w:val="00B14471"/>
    <w:rsid w:val="00B24614"/>
    <w:rsid w:val="00B941F9"/>
    <w:rsid w:val="00BB1AD1"/>
    <w:rsid w:val="00BD7964"/>
    <w:rsid w:val="00C16F35"/>
    <w:rsid w:val="00C179CE"/>
    <w:rsid w:val="00C40898"/>
    <w:rsid w:val="00C96D4E"/>
    <w:rsid w:val="00CF115C"/>
    <w:rsid w:val="00D77CF3"/>
    <w:rsid w:val="00E07F44"/>
    <w:rsid w:val="00E62EE6"/>
    <w:rsid w:val="00F26B34"/>
    <w:rsid w:val="00F44B3D"/>
    <w:rsid w:val="00F72DF9"/>
    <w:rsid w:val="00FC36FC"/>
    <w:rsid w:val="00FC7445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44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440C"/>
    <w:pPr>
      <w:ind w:left="720"/>
      <w:contextualSpacing/>
      <w:jc w:val="left"/>
    </w:pPr>
    <w:rPr>
      <w:rFonts w:eastAsiaTheme="minorHAnsi"/>
      <w:szCs w:val="24"/>
      <w:lang w:eastAsia="en-US"/>
    </w:rPr>
  </w:style>
  <w:style w:type="paragraph" w:styleId="Nincstrkz">
    <w:name w:val="No Spacing"/>
    <w:uiPriority w:val="1"/>
    <w:qFormat/>
    <w:rsid w:val="00A1440C"/>
    <w:pPr>
      <w:spacing w:after="0" w:line="240" w:lineRule="auto"/>
    </w:pPr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rsid w:val="00C179CE"/>
    <w:pPr>
      <w:tabs>
        <w:tab w:val="center" w:pos="4536"/>
        <w:tab w:val="right" w:pos="9072"/>
      </w:tabs>
      <w:jc w:val="left"/>
    </w:pPr>
    <w:rPr>
      <w:szCs w:val="24"/>
    </w:rPr>
  </w:style>
  <w:style w:type="character" w:customStyle="1" w:styleId="llbChar">
    <w:name w:val="Élőláb Char"/>
    <w:basedOn w:val="Bekezdsalapbettpusa"/>
    <w:link w:val="llb"/>
    <w:rsid w:val="00C179C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44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440C"/>
    <w:pPr>
      <w:ind w:left="720"/>
      <w:contextualSpacing/>
      <w:jc w:val="left"/>
    </w:pPr>
    <w:rPr>
      <w:rFonts w:eastAsiaTheme="minorHAnsi"/>
      <w:szCs w:val="24"/>
      <w:lang w:eastAsia="en-US"/>
    </w:rPr>
  </w:style>
  <w:style w:type="paragraph" w:styleId="Nincstrkz">
    <w:name w:val="No Spacing"/>
    <w:uiPriority w:val="1"/>
    <w:qFormat/>
    <w:rsid w:val="00A1440C"/>
    <w:pPr>
      <w:spacing w:after="0" w:line="240" w:lineRule="auto"/>
    </w:pPr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rsid w:val="00C179CE"/>
    <w:pPr>
      <w:tabs>
        <w:tab w:val="center" w:pos="4536"/>
        <w:tab w:val="right" w:pos="9072"/>
      </w:tabs>
      <w:jc w:val="left"/>
    </w:pPr>
    <w:rPr>
      <w:szCs w:val="24"/>
    </w:rPr>
  </w:style>
  <w:style w:type="character" w:customStyle="1" w:styleId="llbChar">
    <w:name w:val="Élőláb Char"/>
    <w:basedOn w:val="Bekezdsalapbettpusa"/>
    <w:link w:val="llb"/>
    <w:rsid w:val="00C179C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382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KisIg</dc:creator>
  <cp:lastModifiedBy>KisIg</cp:lastModifiedBy>
  <cp:revision>8</cp:revision>
  <dcterms:created xsi:type="dcterms:W3CDTF">2020-10-09T07:25:00Z</dcterms:created>
  <dcterms:modified xsi:type="dcterms:W3CDTF">2020-11-04T08:48:00Z</dcterms:modified>
</cp:coreProperties>
</file>